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21" w:rsidRDefault="00492900" w:rsidP="00492900">
      <w:pPr>
        <w:jc w:val="center"/>
        <w:rPr>
          <w:sz w:val="32"/>
          <w:szCs w:val="32"/>
        </w:rPr>
      </w:pPr>
      <w:r>
        <w:rPr>
          <w:sz w:val="32"/>
          <w:szCs w:val="32"/>
        </w:rPr>
        <w:t>Obec Olšany, Olšany 2, 588 56 Telč</w:t>
      </w:r>
    </w:p>
    <w:p w:rsidR="00492900" w:rsidRDefault="00492900" w:rsidP="00492900">
      <w:pPr>
        <w:pBdr>
          <w:bottom w:val="single" w:sz="6" w:space="1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IČO: 00373851</w:t>
      </w:r>
    </w:p>
    <w:p w:rsidR="00492900" w:rsidRDefault="00492900" w:rsidP="00492900">
      <w:pPr>
        <w:jc w:val="both"/>
        <w:rPr>
          <w:sz w:val="28"/>
          <w:szCs w:val="28"/>
        </w:rPr>
      </w:pPr>
    </w:p>
    <w:p w:rsidR="00492900" w:rsidRDefault="00492900" w:rsidP="004929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základě </w:t>
      </w:r>
      <w:r w:rsidR="0021498D">
        <w:rPr>
          <w:sz w:val="28"/>
          <w:szCs w:val="28"/>
        </w:rPr>
        <w:t>zákona o volbě prezidenta České republiky</w:t>
      </w:r>
      <w:r>
        <w:rPr>
          <w:sz w:val="28"/>
          <w:szCs w:val="28"/>
        </w:rPr>
        <w:t xml:space="preserve"> Vám zasíláme informace o počtu a sídlech volebních okrsků.</w:t>
      </w:r>
    </w:p>
    <w:p w:rsidR="00492900" w:rsidRDefault="00492900" w:rsidP="00492900">
      <w:pPr>
        <w:jc w:val="both"/>
        <w:rPr>
          <w:sz w:val="28"/>
          <w:szCs w:val="28"/>
        </w:rPr>
      </w:pPr>
    </w:p>
    <w:p w:rsidR="00492900" w:rsidRDefault="00492900" w:rsidP="00492900">
      <w:pPr>
        <w:jc w:val="both"/>
        <w:rPr>
          <w:sz w:val="28"/>
          <w:szCs w:val="28"/>
        </w:rPr>
      </w:pPr>
      <w:r>
        <w:rPr>
          <w:sz w:val="28"/>
          <w:szCs w:val="28"/>
        </w:rPr>
        <w:t>Počet volebních okrsků:       1</w:t>
      </w:r>
    </w:p>
    <w:p w:rsidR="00492900" w:rsidRDefault="00492900" w:rsidP="004929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Sídlo volebních </w:t>
      </w:r>
      <w:proofErr w:type="gramStart"/>
      <w:r>
        <w:rPr>
          <w:sz w:val="28"/>
          <w:szCs w:val="28"/>
        </w:rPr>
        <w:t>okrsků:         budova</w:t>
      </w:r>
      <w:proofErr w:type="gramEnd"/>
      <w:r>
        <w:rPr>
          <w:sz w:val="28"/>
          <w:szCs w:val="28"/>
        </w:rPr>
        <w:t xml:space="preserve"> OÚ, Olšany </w:t>
      </w:r>
      <w:proofErr w:type="spellStart"/>
      <w:r>
        <w:rPr>
          <w:sz w:val="28"/>
          <w:szCs w:val="28"/>
        </w:rPr>
        <w:t>čp</w:t>
      </w:r>
      <w:proofErr w:type="spellEnd"/>
      <w:r>
        <w:rPr>
          <w:sz w:val="28"/>
          <w:szCs w:val="28"/>
        </w:rPr>
        <w:t>. 2</w:t>
      </w:r>
    </w:p>
    <w:p w:rsidR="00492900" w:rsidRDefault="00492900" w:rsidP="00492900">
      <w:pPr>
        <w:jc w:val="both"/>
        <w:rPr>
          <w:sz w:val="28"/>
          <w:szCs w:val="28"/>
        </w:rPr>
      </w:pPr>
    </w:p>
    <w:p w:rsidR="00492900" w:rsidRDefault="00492900" w:rsidP="00492900">
      <w:pPr>
        <w:jc w:val="both"/>
        <w:rPr>
          <w:sz w:val="28"/>
          <w:szCs w:val="28"/>
        </w:rPr>
      </w:pPr>
    </w:p>
    <w:p w:rsidR="00492900" w:rsidRDefault="00492900" w:rsidP="00492900">
      <w:pPr>
        <w:jc w:val="both"/>
        <w:rPr>
          <w:sz w:val="28"/>
          <w:szCs w:val="28"/>
        </w:rPr>
      </w:pPr>
    </w:p>
    <w:p w:rsidR="00492900" w:rsidRDefault="00644C72" w:rsidP="00492900">
      <w:pPr>
        <w:jc w:val="both"/>
        <w:rPr>
          <w:sz w:val="28"/>
          <w:szCs w:val="28"/>
        </w:rPr>
      </w:pPr>
      <w:r>
        <w:rPr>
          <w:sz w:val="28"/>
          <w:szCs w:val="28"/>
        </w:rPr>
        <w:t>V Olšanech dne 27</w:t>
      </w:r>
      <w:r w:rsidR="00492900">
        <w:rPr>
          <w:sz w:val="28"/>
          <w:szCs w:val="28"/>
        </w:rPr>
        <w:t>.</w:t>
      </w:r>
      <w:r>
        <w:rPr>
          <w:sz w:val="28"/>
          <w:szCs w:val="28"/>
        </w:rPr>
        <w:t>11.</w:t>
      </w:r>
      <w:r w:rsidR="00492900">
        <w:rPr>
          <w:sz w:val="28"/>
          <w:szCs w:val="28"/>
        </w:rPr>
        <w:t xml:space="preserve"> 2012</w:t>
      </w:r>
    </w:p>
    <w:p w:rsidR="00492900" w:rsidRDefault="00492900" w:rsidP="00492900">
      <w:pPr>
        <w:jc w:val="both"/>
        <w:rPr>
          <w:sz w:val="28"/>
          <w:szCs w:val="28"/>
        </w:rPr>
      </w:pPr>
    </w:p>
    <w:p w:rsidR="00492900" w:rsidRDefault="00492900" w:rsidP="00492900">
      <w:pPr>
        <w:jc w:val="both"/>
        <w:rPr>
          <w:sz w:val="28"/>
          <w:szCs w:val="28"/>
        </w:rPr>
      </w:pPr>
    </w:p>
    <w:p w:rsidR="00492900" w:rsidRDefault="00492900" w:rsidP="004929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……………………………………….</w:t>
      </w:r>
    </w:p>
    <w:p w:rsidR="00492900" w:rsidRDefault="00492900" w:rsidP="004929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Zdeňka Musilová</w:t>
      </w:r>
    </w:p>
    <w:p w:rsidR="00492900" w:rsidRPr="00492900" w:rsidRDefault="00492900" w:rsidP="004929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starostka </w:t>
      </w:r>
    </w:p>
    <w:sectPr w:rsidR="00492900" w:rsidRPr="00492900" w:rsidSect="00752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2900"/>
    <w:rsid w:val="0021498D"/>
    <w:rsid w:val="00247A4A"/>
    <w:rsid w:val="00492900"/>
    <w:rsid w:val="005B2D41"/>
    <w:rsid w:val="00644C72"/>
    <w:rsid w:val="00752221"/>
    <w:rsid w:val="00AF0104"/>
    <w:rsid w:val="00F3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22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Zdenca</dc:creator>
  <cp:lastModifiedBy>Zdenca</cp:lastModifiedBy>
  <cp:revision>2</cp:revision>
  <cp:lastPrinted>2012-08-27T09:19:00Z</cp:lastPrinted>
  <dcterms:created xsi:type="dcterms:W3CDTF">2013-01-02T12:44:00Z</dcterms:created>
  <dcterms:modified xsi:type="dcterms:W3CDTF">2013-01-02T12:44:00Z</dcterms:modified>
</cp:coreProperties>
</file>